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C03" w:rsidRPr="00E47C03" w:rsidRDefault="00E47C03" w:rsidP="00E47C03">
      <w:pPr>
        <w:widowControl w:val="0"/>
        <w:jc w:val="center"/>
      </w:pPr>
      <w:r w:rsidRPr="00E47C03">
        <w:rPr>
          <w:noProof/>
        </w:rPr>
        <w:drawing>
          <wp:inline distT="0" distB="0" distL="0" distR="0" wp14:anchorId="475FC389" wp14:editId="3FDD26A0">
            <wp:extent cx="731520" cy="914400"/>
            <wp:effectExtent l="19050" t="0" r="0" b="0"/>
            <wp:docPr id="4"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ыселковский р-н (герб)14"/>
                    <pic:cNvPicPr>
                      <a:picLocks noChangeAspect="1" noChangeArrowheads="1"/>
                    </pic:cNvPicPr>
                  </pic:nvPicPr>
                  <pic:blipFill>
                    <a:blip r:embed="rId7" cstate="print"/>
                    <a:srcRect/>
                    <a:stretch>
                      <a:fillRect/>
                    </a:stretch>
                  </pic:blipFill>
                  <pic:spPr bwMode="auto">
                    <a:xfrm>
                      <a:off x="0" y="0"/>
                      <a:ext cx="731520" cy="914400"/>
                    </a:xfrm>
                    <a:prstGeom prst="rect">
                      <a:avLst/>
                    </a:prstGeom>
                    <a:noFill/>
                    <a:ln w="9525">
                      <a:noFill/>
                      <a:miter lim="800000"/>
                      <a:headEnd/>
                      <a:tailEnd/>
                    </a:ln>
                  </pic:spPr>
                </pic:pic>
              </a:graphicData>
            </a:graphic>
          </wp:inline>
        </w:drawing>
      </w:r>
    </w:p>
    <w:p w:rsidR="00E47C03" w:rsidRPr="00E47C03" w:rsidRDefault="00E47C03" w:rsidP="00E47C03">
      <w:pPr>
        <w:widowControl w:val="0"/>
        <w:jc w:val="center"/>
        <w:rPr>
          <w:sz w:val="16"/>
        </w:rPr>
      </w:pPr>
    </w:p>
    <w:p w:rsidR="00E47C03" w:rsidRPr="00E47C03" w:rsidRDefault="00E47C03" w:rsidP="00E47C03">
      <w:pPr>
        <w:widowControl w:val="0"/>
        <w:jc w:val="center"/>
        <w:rPr>
          <w:sz w:val="28"/>
        </w:rPr>
      </w:pPr>
      <w:r w:rsidRPr="00E47C03">
        <w:rPr>
          <w:sz w:val="28"/>
        </w:rPr>
        <w:t>СОВЕТ МУНИЦИПАЛЬНОГО ОБРАЗОВАНИЯ</w:t>
      </w:r>
    </w:p>
    <w:p w:rsidR="00E47C03" w:rsidRPr="00E47C03" w:rsidRDefault="00E47C03" w:rsidP="00E47C03">
      <w:pPr>
        <w:widowControl w:val="0"/>
        <w:jc w:val="center"/>
        <w:rPr>
          <w:sz w:val="28"/>
        </w:rPr>
      </w:pPr>
      <w:r w:rsidRPr="00E47C03">
        <w:rPr>
          <w:sz w:val="28"/>
        </w:rPr>
        <w:t>ВЫСЕЛКОВСКИЙ РАЙОН</w:t>
      </w:r>
    </w:p>
    <w:p w:rsidR="00E47C03" w:rsidRPr="00E47C03" w:rsidRDefault="00E47C03" w:rsidP="00E47C03">
      <w:pPr>
        <w:widowControl w:val="0"/>
        <w:jc w:val="center"/>
        <w:rPr>
          <w:sz w:val="16"/>
          <w:szCs w:val="16"/>
        </w:rPr>
      </w:pPr>
    </w:p>
    <w:p w:rsidR="00E47C03" w:rsidRPr="00E47C03" w:rsidRDefault="00E47C03" w:rsidP="00E47C03">
      <w:pPr>
        <w:widowControl w:val="0"/>
        <w:jc w:val="center"/>
        <w:rPr>
          <w:sz w:val="28"/>
        </w:rPr>
      </w:pPr>
      <w:r w:rsidRPr="00E47C03">
        <w:rPr>
          <w:sz w:val="28"/>
        </w:rPr>
        <w:t xml:space="preserve">   Очередная </w:t>
      </w:r>
      <w:r w:rsidRPr="00E47C03">
        <w:rPr>
          <w:sz w:val="28"/>
          <w:lang w:val="en-US"/>
        </w:rPr>
        <w:t>X</w:t>
      </w:r>
      <w:r>
        <w:rPr>
          <w:sz w:val="28"/>
          <w:lang w:val="en-US"/>
        </w:rPr>
        <w:t>L</w:t>
      </w:r>
      <w:r w:rsidRPr="00E47C03">
        <w:rPr>
          <w:sz w:val="28"/>
          <w:lang w:val="en-US"/>
        </w:rPr>
        <w:t>I</w:t>
      </w:r>
      <w:r w:rsidR="00695AB3">
        <w:rPr>
          <w:sz w:val="28"/>
          <w:lang w:val="en-US"/>
        </w:rPr>
        <w:t>X</w:t>
      </w:r>
      <w:r w:rsidRPr="00E47C03">
        <w:rPr>
          <w:sz w:val="28"/>
        </w:rPr>
        <w:t>-я сессия I</w:t>
      </w:r>
      <w:r w:rsidRPr="00E47C03">
        <w:rPr>
          <w:sz w:val="28"/>
          <w:lang w:val="en-US"/>
        </w:rPr>
        <w:t>V</w:t>
      </w:r>
      <w:r w:rsidRPr="00E47C03">
        <w:rPr>
          <w:sz w:val="28"/>
        </w:rPr>
        <w:t xml:space="preserve"> созыва</w:t>
      </w:r>
    </w:p>
    <w:p w:rsidR="00E47C03" w:rsidRPr="00E47C03" w:rsidRDefault="00E47C03" w:rsidP="00E47C03">
      <w:pPr>
        <w:widowControl w:val="0"/>
        <w:jc w:val="center"/>
        <w:rPr>
          <w:sz w:val="16"/>
          <w:szCs w:val="16"/>
        </w:rPr>
      </w:pPr>
    </w:p>
    <w:p w:rsidR="00E47C03" w:rsidRPr="00E47C03" w:rsidRDefault="00E47C03" w:rsidP="00E47C03">
      <w:pPr>
        <w:widowControl w:val="0"/>
        <w:jc w:val="center"/>
        <w:rPr>
          <w:sz w:val="28"/>
          <w:szCs w:val="28"/>
        </w:rPr>
      </w:pPr>
      <w:r w:rsidRPr="00E47C03">
        <w:rPr>
          <w:sz w:val="28"/>
          <w:szCs w:val="28"/>
        </w:rPr>
        <w:t>Р Е Ш Е Н И Е</w:t>
      </w:r>
    </w:p>
    <w:p w:rsidR="00E47C03" w:rsidRPr="00E47C03" w:rsidRDefault="00E47C03" w:rsidP="00E47C03">
      <w:pPr>
        <w:rPr>
          <w:sz w:val="16"/>
          <w:szCs w:val="16"/>
        </w:rPr>
      </w:pPr>
    </w:p>
    <w:p w:rsidR="00E47C03" w:rsidRPr="00E47C03" w:rsidRDefault="00E47C03" w:rsidP="00E47C03">
      <w:pPr>
        <w:jc w:val="both"/>
        <w:rPr>
          <w:sz w:val="28"/>
          <w:szCs w:val="28"/>
        </w:rPr>
      </w:pPr>
      <w:r w:rsidRPr="00E47C03">
        <w:rPr>
          <w:sz w:val="28"/>
          <w:szCs w:val="28"/>
        </w:rPr>
        <w:t xml:space="preserve">от </w:t>
      </w:r>
      <w:r w:rsidR="00F16A38">
        <w:rPr>
          <w:sz w:val="28"/>
          <w:szCs w:val="28"/>
        </w:rPr>
        <w:t>27</w:t>
      </w:r>
      <w:r w:rsidRPr="00E47C03">
        <w:rPr>
          <w:sz w:val="28"/>
          <w:szCs w:val="28"/>
        </w:rPr>
        <w:t xml:space="preserve"> </w:t>
      </w:r>
      <w:r w:rsidR="004E2FD0">
        <w:rPr>
          <w:sz w:val="28"/>
          <w:szCs w:val="28"/>
        </w:rPr>
        <w:t>мая</w:t>
      </w:r>
      <w:r w:rsidRPr="00E47C03">
        <w:rPr>
          <w:sz w:val="28"/>
          <w:szCs w:val="28"/>
        </w:rPr>
        <w:t xml:space="preserve"> 202</w:t>
      </w:r>
      <w:r>
        <w:rPr>
          <w:sz w:val="28"/>
          <w:szCs w:val="28"/>
        </w:rPr>
        <w:t>5</w:t>
      </w:r>
      <w:r w:rsidRPr="00E47C03">
        <w:rPr>
          <w:sz w:val="28"/>
          <w:szCs w:val="28"/>
        </w:rPr>
        <w:t xml:space="preserve"> года      </w:t>
      </w:r>
      <w:r w:rsidRPr="00E47C03">
        <w:rPr>
          <w:sz w:val="28"/>
          <w:szCs w:val="28"/>
        </w:rPr>
        <w:tab/>
      </w:r>
      <w:r w:rsidRPr="00E47C03">
        <w:rPr>
          <w:sz w:val="28"/>
          <w:szCs w:val="28"/>
        </w:rPr>
        <w:tab/>
      </w:r>
      <w:r w:rsidRPr="00E47C03">
        <w:rPr>
          <w:sz w:val="28"/>
          <w:szCs w:val="28"/>
        </w:rPr>
        <w:tab/>
      </w:r>
      <w:r w:rsidRPr="00E47C03">
        <w:rPr>
          <w:sz w:val="28"/>
          <w:szCs w:val="28"/>
        </w:rPr>
        <w:tab/>
      </w:r>
      <w:r w:rsidRPr="00E47C03">
        <w:rPr>
          <w:sz w:val="28"/>
          <w:szCs w:val="28"/>
        </w:rPr>
        <w:tab/>
      </w:r>
      <w:r w:rsidRPr="00E47C03">
        <w:rPr>
          <w:sz w:val="28"/>
          <w:szCs w:val="28"/>
        </w:rPr>
        <w:tab/>
        <w:t xml:space="preserve">                 № </w:t>
      </w:r>
      <w:r w:rsidR="007A43AE">
        <w:rPr>
          <w:sz w:val="28"/>
          <w:szCs w:val="28"/>
        </w:rPr>
        <w:t>1-495</w:t>
      </w:r>
    </w:p>
    <w:p w:rsidR="00E47C03" w:rsidRPr="00E47C03" w:rsidRDefault="00E47C03" w:rsidP="00E47C03">
      <w:pPr>
        <w:jc w:val="center"/>
        <w:rPr>
          <w:sz w:val="28"/>
          <w:szCs w:val="28"/>
        </w:rPr>
      </w:pPr>
      <w:proofErr w:type="spellStart"/>
      <w:r w:rsidRPr="00E47C03">
        <w:rPr>
          <w:sz w:val="28"/>
          <w:szCs w:val="28"/>
        </w:rPr>
        <w:t>ст-ца</w:t>
      </w:r>
      <w:proofErr w:type="spellEnd"/>
      <w:r w:rsidRPr="00E47C03">
        <w:rPr>
          <w:sz w:val="28"/>
          <w:szCs w:val="28"/>
        </w:rPr>
        <w:t xml:space="preserve"> Выселки</w:t>
      </w:r>
    </w:p>
    <w:p w:rsidR="00E47C03" w:rsidRPr="00E47C03" w:rsidRDefault="00E47C03" w:rsidP="00E47C03">
      <w:pPr>
        <w:jc w:val="center"/>
        <w:rPr>
          <w:sz w:val="28"/>
          <w:szCs w:val="28"/>
        </w:rPr>
      </w:pPr>
    </w:p>
    <w:p w:rsidR="00E47C03" w:rsidRPr="00E47C03" w:rsidRDefault="00E47C03" w:rsidP="00E47C03">
      <w:pPr>
        <w:jc w:val="center"/>
        <w:rPr>
          <w:sz w:val="28"/>
          <w:szCs w:val="28"/>
        </w:rPr>
      </w:pPr>
      <w:r w:rsidRPr="00E47C03">
        <w:rPr>
          <w:sz w:val="28"/>
          <w:szCs w:val="28"/>
        </w:rPr>
        <w:t xml:space="preserve"> </w:t>
      </w:r>
    </w:p>
    <w:p w:rsidR="00E47C03" w:rsidRPr="00E47C03" w:rsidRDefault="00E47C03" w:rsidP="00E47C03">
      <w:pPr>
        <w:jc w:val="center"/>
        <w:rPr>
          <w:sz w:val="28"/>
          <w:szCs w:val="28"/>
        </w:rPr>
      </w:pPr>
      <w:r w:rsidRPr="00E47C03">
        <w:rPr>
          <w:sz w:val="28"/>
          <w:szCs w:val="28"/>
        </w:rPr>
        <w:t>Об исполнении бюджета муниципального образования</w:t>
      </w:r>
    </w:p>
    <w:p w:rsidR="00E47C03" w:rsidRPr="00E47C03" w:rsidRDefault="00E47C03" w:rsidP="00E47C03">
      <w:pPr>
        <w:jc w:val="center"/>
        <w:rPr>
          <w:sz w:val="28"/>
          <w:szCs w:val="28"/>
        </w:rPr>
      </w:pPr>
      <w:r w:rsidRPr="00E47C03">
        <w:rPr>
          <w:sz w:val="28"/>
          <w:szCs w:val="28"/>
        </w:rPr>
        <w:t xml:space="preserve"> </w:t>
      </w:r>
      <w:proofErr w:type="spellStart"/>
      <w:r w:rsidRPr="00E47C03">
        <w:rPr>
          <w:sz w:val="28"/>
          <w:szCs w:val="28"/>
        </w:rPr>
        <w:t>Выселковский</w:t>
      </w:r>
      <w:proofErr w:type="spellEnd"/>
      <w:r w:rsidRPr="00E47C03">
        <w:rPr>
          <w:sz w:val="28"/>
          <w:szCs w:val="28"/>
        </w:rPr>
        <w:t xml:space="preserve"> район за 202</w:t>
      </w:r>
      <w:r>
        <w:rPr>
          <w:sz w:val="28"/>
          <w:szCs w:val="28"/>
        </w:rPr>
        <w:t>4</w:t>
      </w:r>
      <w:r w:rsidRPr="00E47C03">
        <w:rPr>
          <w:sz w:val="28"/>
          <w:szCs w:val="28"/>
        </w:rPr>
        <w:t xml:space="preserve"> год </w:t>
      </w:r>
    </w:p>
    <w:p w:rsidR="00E47C03" w:rsidRPr="00E47C03" w:rsidRDefault="00E47C03" w:rsidP="00E47C03">
      <w:pPr>
        <w:rPr>
          <w:sz w:val="28"/>
          <w:szCs w:val="28"/>
        </w:rPr>
      </w:pPr>
    </w:p>
    <w:p w:rsidR="00E47C03" w:rsidRPr="00E47C03" w:rsidRDefault="00E47C03" w:rsidP="00E47C03">
      <w:pPr>
        <w:rPr>
          <w:sz w:val="28"/>
          <w:szCs w:val="28"/>
        </w:rPr>
      </w:pPr>
    </w:p>
    <w:p w:rsidR="00E47C03" w:rsidRPr="00E47C03" w:rsidRDefault="00E47C03" w:rsidP="00E47C03">
      <w:pPr>
        <w:ind w:firstLine="851"/>
        <w:jc w:val="both"/>
        <w:rPr>
          <w:sz w:val="28"/>
          <w:szCs w:val="28"/>
        </w:rPr>
      </w:pPr>
      <w:r w:rsidRPr="00E47C03">
        <w:rPr>
          <w:sz w:val="28"/>
          <w:szCs w:val="28"/>
        </w:rPr>
        <w:t xml:space="preserve">Заслушав </w:t>
      </w:r>
      <w:r w:rsidR="00F91DB3">
        <w:rPr>
          <w:sz w:val="28"/>
          <w:szCs w:val="28"/>
        </w:rPr>
        <w:t xml:space="preserve">отчет заместителя главы муниципального образования </w:t>
      </w:r>
      <w:proofErr w:type="spellStart"/>
      <w:r w:rsidR="00F91DB3">
        <w:rPr>
          <w:sz w:val="28"/>
          <w:szCs w:val="28"/>
        </w:rPr>
        <w:t>Выселковский</w:t>
      </w:r>
      <w:proofErr w:type="spellEnd"/>
      <w:r w:rsidR="00F91DB3">
        <w:rPr>
          <w:sz w:val="28"/>
          <w:szCs w:val="28"/>
        </w:rPr>
        <w:t xml:space="preserve"> район И.А.</w:t>
      </w:r>
      <w:r w:rsidR="00F16A38">
        <w:rPr>
          <w:sz w:val="28"/>
          <w:szCs w:val="28"/>
        </w:rPr>
        <w:t xml:space="preserve"> </w:t>
      </w:r>
      <w:r w:rsidR="00F91DB3">
        <w:rPr>
          <w:sz w:val="28"/>
          <w:szCs w:val="28"/>
        </w:rPr>
        <w:t>Колесниковой</w:t>
      </w:r>
      <w:r w:rsidRPr="00E47C03">
        <w:rPr>
          <w:sz w:val="28"/>
          <w:szCs w:val="28"/>
        </w:rPr>
        <w:t xml:space="preserve"> «Об исполнении бюджета муниципального образования </w:t>
      </w:r>
      <w:proofErr w:type="spellStart"/>
      <w:r w:rsidRPr="00E47C03">
        <w:rPr>
          <w:sz w:val="28"/>
          <w:szCs w:val="28"/>
        </w:rPr>
        <w:t>Выселковский</w:t>
      </w:r>
      <w:proofErr w:type="spellEnd"/>
      <w:r w:rsidRPr="00E47C03">
        <w:rPr>
          <w:sz w:val="28"/>
          <w:szCs w:val="28"/>
        </w:rPr>
        <w:t xml:space="preserve"> район за 202</w:t>
      </w:r>
      <w:r>
        <w:rPr>
          <w:sz w:val="28"/>
          <w:szCs w:val="28"/>
        </w:rPr>
        <w:t>4</w:t>
      </w:r>
      <w:r w:rsidRPr="00E47C03">
        <w:rPr>
          <w:sz w:val="28"/>
          <w:szCs w:val="28"/>
        </w:rPr>
        <w:t xml:space="preserve"> год», Совет муниципального образования </w:t>
      </w:r>
      <w:proofErr w:type="spellStart"/>
      <w:r w:rsidRPr="00E47C03">
        <w:rPr>
          <w:sz w:val="28"/>
          <w:szCs w:val="28"/>
        </w:rPr>
        <w:t>Выселковский</w:t>
      </w:r>
      <w:proofErr w:type="spellEnd"/>
      <w:r w:rsidRPr="00E47C03">
        <w:rPr>
          <w:sz w:val="28"/>
          <w:szCs w:val="28"/>
        </w:rPr>
        <w:t xml:space="preserve"> район, р е ш и л:</w:t>
      </w:r>
    </w:p>
    <w:p w:rsidR="009E033A" w:rsidRDefault="00E47C03" w:rsidP="009E033A">
      <w:pPr>
        <w:autoSpaceDE w:val="0"/>
        <w:autoSpaceDN w:val="0"/>
        <w:adjustRightInd w:val="0"/>
        <w:ind w:firstLine="851"/>
        <w:jc w:val="both"/>
        <w:rPr>
          <w:sz w:val="28"/>
          <w:szCs w:val="28"/>
        </w:rPr>
      </w:pPr>
      <w:r w:rsidRPr="00E47C03">
        <w:rPr>
          <w:sz w:val="28"/>
          <w:szCs w:val="28"/>
        </w:rPr>
        <w:t xml:space="preserve">1. </w:t>
      </w:r>
      <w:r w:rsidR="009E033A">
        <w:rPr>
          <w:sz w:val="28"/>
          <w:szCs w:val="28"/>
        </w:rPr>
        <w:t xml:space="preserve">Утвердить отчет об исполнении бюджета муниципального образования  </w:t>
      </w:r>
      <w:r w:rsidR="00FE6731">
        <w:rPr>
          <w:sz w:val="28"/>
          <w:szCs w:val="28"/>
        </w:rPr>
        <w:t xml:space="preserve"> </w:t>
      </w:r>
      <w:proofErr w:type="spellStart"/>
      <w:r w:rsidR="009E033A">
        <w:rPr>
          <w:sz w:val="28"/>
          <w:szCs w:val="28"/>
        </w:rPr>
        <w:t>Выселковский</w:t>
      </w:r>
      <w:proofErr w:type="spellEnd"/>
      <w:r w:rsidR="009E033A">
        <w:rPr>
          <w:sz w:val="28"/>
          <w:szCs w:val="28"/>
        </w:rPr>
        <w:t xml:space="preserve"> </w:t>
      </w:r>
      <w:r w:rsidR="00FE6731">
        <w:rPr>
          <w:sz w:val="28"/>
          <w:szCs w:val="28"/>
        </w:rPr>
        <w:t xml:space="preserve"> </w:t>
      </w:r>
      <w:r w:rsidR="009E033A">
        <w:rPr>
          <w:sz w:val="28"/>
          <w:szCs w:val="28"/>
        </w:rPr>
        <w:t xml:space="preserve"> район   за </w:t>
      </w:r>
      <w:r w:rsidR="00FE6731">
        <w:rPr>
          <w:sz w:val="28"/>
          <w:szCs w:val="28"/>
        </w:rPr>
        <w:t xml:space="preserve"> </w:t>
      </w:r>
      <w:r w:rsidR="009E033A">
        <w:rPr>
          <w:sz w:val="28"/>
          <w:szCs w:val="28"/>
        </w:rPr>
        <w:t>2024</w:t>
      </w:r>
      <w:r w:rsidR="00FE6731">
        <w:rPr>
          <w:sz w:val="28"/>
          <w:szCs w:val="28"/>
        </w:rPr>
        <w:t xml:space="preserve"> </w:t>
      </w:r>
      <w:r w:rsidR="009E033A">
        <w:rPr>
          <w:sz w:val="28"/>
          <w:szCs w:val="28"/>
        </w:rPr>
        <w:t xml:space="preserve"> год </w:t>
      </w:r>
      <w:r w:rsidR="00FE6731">
        <w:rPr>
          <w:sz w:val="28"/>
          <w:szCs w:val="28"/>
        </w:rPr>
        <w:t xml:space="preserve"> </w:t>
      </w:r>
      <w:r w:rsidR="009E033A">
        <w:rPr>
          <w:sz w:val="28"/>
          <w:szCs w:val="28"/>
        </w:rPr>
        <w:t>по</w:t>
      </w:r>
      <w:r w:rsidR="00FE6731">
        <w:rPr>
          <w:sz w:val="28"/>
          <w:szCs w:val="28"/>
        </w:rPr>
        <w:t xml:space="preserve"> </w:t>
      </w:r>
      <w:r w:rsidR="009E033A">
        <w:rPr>
          <w:sz w:val="28"/>
          <w:szCs w:val="28"/>
        </w:rPr>
        <w:t xml:space="preserve"> доходам </w:t>
      </w:r>
      <w:r w:rsidR="00FE6731">
        <w:rPr>
          <w:sz w:val="28"/>
          <w:szCs w:val="28"/>
        </w:rPr>
        <w:t xml:space="preserve"> </w:t>
      </w:r>
      <w:r w:rsidR="009E033A">
        <w:rPr>
          <w:sz w:val="28"/>
          <w:szCs w:val="28"/>
        </w:rPr>
        <w:t>в сумме 2 557 571,1 тыс.</w:t>
      </w:r>
      <w:r w:rsidR="00F16A38">
        <w:rPr>
          <w:sz w:val="28"/>
          <w:szCs w:val="28"/>
        </w:rPr>
        <w:t xml:space="preserve"> </w:t>
      </w:r>
      <w:r w:rsidR="009E033A">
        <w:rPr>
          <w:sz w:val="28"/>
          <w:szCs w:val="28"/>
        </w:rPr>
        <w:t>рублей, по расходам в сумме 2 454 610,6</w:t>
      </w:r>
      <w:r w:rsidR="00FE6731">
        <w:rPr>
          <w:sz w:val="28"/>
          <w:szCs w:val="28"/>
        </w:rPr>
        <w:t xml:space="preserve"> </w:t>
      </w:r>
      <w:r w:rsidR="009E033A">
        <w:rPr>
          <w:sz w:val="28"/>
          <w:szCs w:val="28"/>
        </w:rPr>
        <w:t>тыс.</w:t>
      </w:r>
      <w:r w:rsidR="00F16A38">
        <w:rPr>
          <w:sz w:val="28"/>
          <w:szCs w:val="28"/>
        </w:rPr>
        <w:t xml:space="preserve"> </w:t>
      </w:r>
      <w:r w:rsidR="009E033A">
        <w:rPr>
          <w:sz w:val="28"/>
          <w:szCs w:val="28"/>
        </w:rPr>
        <w:t xml:space="preserve">рублей, с превышением доходов над расходами (профицит бюджета муниципального образования </w:t>
      </w:r>
      <w:proofErr w:type="spellStart"/>
      <w:r w:rsidR="009E033A">
        <w:rPr>
          <w:sz w:val="28"/>
          <w:szCs w:val="28"/>
        </w:rPr>
        <w:t>Выселковский</w:t>
      </w:r>
      <w:proofErr w:type="spellEnd"/>
      <w:r w:rsidR="009E033A">
        <w:rPr>
          <w:sz w:val="28"/>
          <w:szCs w:val="28"/>
        </w:rPr>
        <w:t xml:space="preserve"> район) в сумме 102 960,5</w:t>
      </w:r>
      <w:r w:rsidR="00FE6731">
        <w:rPr>
          <w:sz w:val="28"/>
          <w:szCs w:val="28"/>
        </w:rPr>
        <w:t xml:space="preserve"> </w:t>
      </w:r>
      <w:r w:rsidR="009E033A">
        <w:rPr>
          <w:sz w:val="28"/>
          <w:szCs w:val="28"/>
        </w:rPr>
        <w:t>тыс.</w:t>
      </w:r>
      <w:r w:rsidR="00F16A38">
        <w:rPr>
          <w:sz w:val="28"/>
          <w:szCs w:val="28"/>
        </w:rPr>
        <w:t xml:space="preserve"> </w:t>
      </w:r>
      <w:r w:rsidR="009E033A">
        <w:rPr>
          <w:sz w:val="28"/>
          <w:szCs w:val="28"/>
        </w:rPr>
        <w:t>рублей и со следующими показателями:</w:t>
      </w:r>
    </w:p>
    <w:p w:rsidR="00352FF2" w:rsidRPr="0035569C" w:rsidRDefault="00352FF2" w:rsidP="00352FF2">
      <w:pPr>
        <w:autoSpaceDE w:val="0"/>
        <w:autoSpaceDN w:val="0"/>
        <w:adjustRightInd w:val="0"/>
        <w:ind w:firstLine="851"/>
        <w:jc w:val="both"/>
        <w:rPr>
          <w:sz w:val="28"/>
          <w:szCs w:val="28"/>
        </w:rPr>
      </w:pPr>
      <w:r w:rsidRPr="0035569C">
        <w:rPr>
          <w:sz w:val="28"/>
          <w:szCs w:val="28"/>
        </w:rPr>
        <w:t xml:space="preserve">1) доходов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за 202</w:t>
      </w:r>
      <w:r>
        <w:rPr>
          <w:sz w:val="28"/>
          <w:szCs w:val="28"/>
        </w:rPr>
        <w:t>4</w:t>
      </w:r>
      <w:r w:rsidRPr="0035569C">
        <w:rPr>
          <w:sz w:val="28"/>
          <w:szCs w:val="28"/>
        </w:rPr>
        <w:t xml:space="preserve"> год по кодам классификации доходов бюджетов согласно приложению 1 к настоящему Решению;</w:t>
      </w:r>
    </w:p>
    <w:p w:rsidR="00352FF2" w:rsidRPr="0035569C" w:rsidRDefault="00352FF2" w:rsidP="00352FF2">
      <w:pPr>
        <w:autoSpaceDE w:val="0"/>
        <w:autoSpaceDN w:val="0"/>
        <w:adjustRightInd w:val="0"/>
        <w:ind w:firstLine="851"/>
        <w:jc w:val="both"/>
        <w:rPr>
          <w:sz w:val="28"/>
          <w:szCs w:val="28"/>
        </w:rPr>
      </w:pPr>
      <w:r w:rsidRPr="0035569C">
        <w:rPr>
          <w:sz w:val="28"/>
          <w:szCs w:val="28"/>
        </w:rPr>
        <w:t xml:space="preserve">2) расходов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за 202</w:t>
      </w:r>
      <w:r>
        <w:rPr>
          <w:sz w:val="28"/>
          <w:szCs w:val="28"/>
        </w:rPr>
        <w:t>4</w:t>
      </w:r>
      <w:r w:rsidRPr="0035569C">
        <w:rPr>
          <w:sz w:val="28"/>
          <w:szCs w:val="28"/>
        </w:rPr>
        <w:t xml:space="preserve"> год по ведомственной структуре расходов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согласно приложению 2 к настоящему Решению;</w:t>
      </w:r>
    </w:p>
    <w:p w:rsidR="00352FF2" w:rsidRPr="0035569C" w:rsidRDefault="00352FF2" w:rsidP="00352FF2">
      <w:pPr>
        <w:autoSpaceDE w:val="0"/>
        <w:autoSpaceDN w:val="0"/>
        <w:adjustRightInd w:val="0"/>
        <w:ind w:firstLine="851"/>
        <w:jc w:val="both"/>
        <w:rPr>
          <w:sz w:val="28"/>
          <w:szCs w:val="28"/>
        </w:rPr>
      </w:pPr>
      <w:r w:rsidRPr="0035569C">
        <w:rPr>
          <w:sz w:val="28"/>
          <w:szCs w:val="28"/>
        </w:rPr>
        <w:t xml:space="preserve">3) расходов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за 202</w:t>
      </w:r>
      <w:r w:rsidR="00986085">
        <w:rPr>
          <w:sz w:val="28"/>
          <w:szCs w:val="28"/>
        </w:rPr>
        <w:t>4</w:t>
      </w:r>
      <w:r w:rsidRPr="0035569C">
        <w:rPr>
          <w:sz w:val="28"/>
          <w:szCs w:val="28"/>
        </w:rPr>
        <w:t xml:space="preserve"> год по разделам и подразделам классификации расходов бюджетов согласно приложению 3 к настоящему Решению;</w:t>
      </w:r>
    </w:p>
    <w:p w:rsidR="00352FF2" w:rsidRPr="0035569C" w:rsidRDefault="00352FF2" w:rsidP="00352FF2">
      <w:pPr>
        <w:autoSpaceDE w:val="0"/>
        <w:autoSpaceDN w:val="0"/>
        <w:adjustRightInd w:val="0"/>
        <w:ind w:firstLine="851"/>
        <w:jc w:val="both"/>
        <w:rPr>
          <w:sz w:val="28"/>
          <w:szCs w:val="28"/>
        </w:rPr>
      </w:pPr>
      <w:r w:rsidRPr="0035569C">
        <w:rPr>
          <w:bCs/>
          <w:sz w:val="28"/>
          <w:szCs w:val="28"/>
        </w:rPr>
        <w:t xml:space="preserve">4) расходов бюджета муниципального образования </w:t>
      </w:r>
      <w:proofErr w:type="spellStart"/>
      <w:r w:rsidRPr="0035569C">
        <w:rPr>
          <w:bCs/>
          <w:sz w:val="28"/>
          <w:szCs w:val="28"/>
        </w:rPr>
        <w:t>Выселковский</w:t>
      </w:r>
      <w:proofErr w:type="spellEnd"/>
      <w:r w:rsidRPr="0035569C">
        <w:rPr>
          <w:bCs/>
          <w:sz w:val="28"/>
          <w:szCs w:val="28"/>
        </w:rPr>
        <w:t xml:space="preserve"> район за 202</w:t>
      </w:r>
      <w:r w:rsidR="009F4D2B">
        <w:rPr>
          <w:bCs/>
          <w:sz w:val="28"/>
          <w:szCs w:val="28"/>
        </w:rPr>
        <w:t>4</w:t>
      </w:r>
      <w:r w:rsidRPr="0035569C">
        <w:rPr>
          <w:bCs/>
          <w:sz w:val="28"/>
          <w:szCs w:val="28"/>
        </w:rPr>
        <w:t xml:space="preserve"> год</w:t>
      </w:r>
      <w:r>
        <w:rPr>
          <w:bCs/>
          <w:sz w:val="28"/>
          <w:szCs w:val="28"/>
        </w:rPr>
        <w:t xml:space="preserve"> </w:t>
      </w:r>
      <w:r w:rsidRPr="0035569C">
        <w:rPr>
          <w:bCs/>
          <w:sz w:val="28"/>
          <w:szCs w:val="28"/>
        </w:rPr>
        <w:t xml:space="preserve">по   целевым статьям (муниципальным программам муниципального образования </w:t>
      </w:r>
      <w:proofErr w:type="spellStart"/>
      <w:r w:rsidRPr="0035569C">
        <w:rPr>
          <w:bCs/>
          <w:sz w:val="28"/>
          <w:szCs w:val="28"/>
        </w:rPr>
        <w:t>Выселковский</w:t>
      </w:r>
      <w:proofErr w:type="spellEnd"/>
      <w:r w:rsidRPr="0035569C">
        <w:rPr>
          <w:bCs/>
          <w:sz w:val="28"/>
          <w:szCs w:val="28"/>
        </w:rPr>
        <w:t xml:space="preserve"> район и непрограммным направлениям деятельности), группам видов расходов классификации расходов бюджетов </w:t>
      </w:r>
      <w:r w:rsidRPr="0035569C">
        <w:rPr>
          <w:sz w:val="28"/>
          <w:szCs w:val="28"/>
        </w:rPr>
        <w:t>согласно приложению 4   к настоящему Решению;</w:t>
      </w:r>
    </w:p>
    <w:p w:rsidR="00352FF2" w:rsidRPr="0035569C" w:rsidRDefault="00352FF2" w:rsidP="00352FF2">
      <w:pPr>
        <w:autoSpaceDE w:val="0"/>
        <w:autoSpaceDN w:val="0"/>
        <w:adjustRightInd w:val="0"/>
        <w:ind w:firstLine="851"/>
        <w:jc w:val="both"/>
        <w:rPr>
          <w:sz w:val="28"/>
          <w:szCs w:val="28"/>
        </w:rPr>
      </w:pPr>
      <w:r w:rsidRPr="0035569C">
        <w:rPr>
          <w:sz w:val="28"/>
          <w:szCs w:val="28"/>
        </w:rPr>
        <w:lastRenderedPageBreak/>
        <w:t xml:space="preserve">5) источников финансирования дефицита бюджета муниципального образования </w:t>
      </w:r>
      <w:proofErr w:type="spellStart"/>
      <w:r w:rsidRPr="0035569C">
        <w:rPr>
          <w:sz w:val="28"/>
          <w:szCs w:val="28"/>
        </w:rPr>
        <w:t>Выселковский</w:t>
      </w:r>
      <w:proofErr w:type="spellEnd"/>
      <w:r w:rsidRPr="0035569C">
        <w:rPr>
          <w:sz w:val="28"/>
          <w:szCs w:val="28"/>
        </w:rPr>
        <w:t xml:space="preserve"> район за 202</w:t>
      </w:r>
      <w:r w:rsidR="009F4D2B">
        <w:rPr>
          <w:sz w:val="28"/>
          <w:szCs w:val="28"/>
        </w:rPr>
        <w:t>4</w:t>
      </w:r>
      <w:r w:rsidRPr="0035569C">
        <w:rPr>
          <w:sz w:val="28"/>
          <w:szCs w:val="28"/>
        </w:rPr>
        <w:t xml:space="preserve"> год по кодам классификации источников финансирования дефицитов бюджетов согласно приложению 5 к настоящему Решению;</w:t>
      </w:r>
    </w:p>
    <w:p w:rsidR="00866ABD" w:rsidRDefault="00352FF2" w:rsidP="00866ABD">
      <w:pPr>
        <w:pStyle w:val="a3"/>
        <w:ind w:firstLine="709"/>
        <w:jc w:val="both"/>
        <w:rPr>
          <w:szCs w:val="28"/>
        </w:rPr>
      </w:pPr>
      <w:r w:rsidRPr="00866ABD">
        <w:rPr>
          <w:rFonts w:ascii="Times New Roman" w:hAnsi="Times New Roman"/>
          <w:sz w:val="28"/>
          <w:szCs w:val="28"/>
        </w:rPr>
        <w:t>2</w:t>
      </w:r>
      <w:r w:rsidRPr="0035569C">
        <w:rPr>
          <w:sz w:val="28"/>
          <w:szCs w:val="28"/>
        </w:rPr>
        <w:t xml:space="preserve">. </w:t>
      </w:r>
      <w:r w:rsidR="00866ABD">
        <w:rPr>
          <w:rFonts w:ascii="Times New Roman" w:hAnsi="Times New Roman"/>
          <w:sz w:val="28"/>
          <w:szCs w:val="28"/>
        </w:rPr>
        <w:t>Решение вступает в силу после официального обнародования путем опубликования на сайте газеты «Власть Советов».</w:t>
      </w:r>
    </w:p>
    <w:p w:rsidR="00E47C03" w:rsidRPr="00E47C03" w:rsidRDefault="00E47C03" w:rsidP="00F91DB3">
      <w:pPr>
        <w:jc w:val="both"/>
        <w:rPr>
          <w:sz w:val="28"/>
          <w:szCs w:val="28"/>
        </w:rPr>
      </w:pPr>
    </w:p>
    <w:p w:rsidR="00E47C03" w:rsidRPr="00E47C03" w:rsidRDefault="00E47C03" w:rsidP="00F16A38">
      <w:pPr>
        <w:autoSpaceDE w:val="0"/>
        <w:autoSpaceDN w:val="0"/>
        <w:adjustRightInd w:val="0"/>
        <w:ind w:firstLine="840"/>
        <w:jc w:val="both"/>
        <w:rPr>
          <w:sz w:val="28"/>
          <w:szCs w:val="28"/>
        </w:rPr>
      </w:pPr>
      <w:r w:rsidRPr="00E47C03">
        <w:rPr>
          <w:sz w:val="28"/>
          <w:szCs w:val="28"/>
        </w:rPr>
        <w:t xml:space="preserve"> </w:t>
      </w:r>
    </w:p>
    <w:p w:rsidR="00E47C03" w:rsidRPr="00E47C03" w:rsidRDefault="00E47C03" w:rsidP="00E47C03">
      <w:pPr>
        <w:tabs>
          <w:tab w:val="left" w:pos="5595"/>
        </w:tabs>
        <w:ind w:right="-82"/>
        <w:rPr>
          <w:sz w:val="28"/>
          <w:szCs w:val="28"/>
        </w:rPr>
      </w:pPr>
      <w:r w:rsidRPr="00E47C03">
        <w:rPr>
          <w:sz w:val="28"/>
          <w:szCs w:val="28"/>
        </w:rPr>
        <w:t>Глава муниципального образования                   Председатель Совета</w:t>
      </w:r>
    </w:p>
    <w:p w:rsidR="00E47C03" w:rsidRPr="00E47C03" w:rsidRDefault="00E47C03" w:rsidP="00E47C03">
      <w:pPr>
        <w:tabs>
          <w:tab w:val="left" w:pos="5595"/>
        </w:tabs>
        <w:ind w:right="-82"/>
        <w:rPr>
          <w:sz w:val="28"/>
          <w:szCs w:val="28"/>
        </w:rPr>
      </w:pPr>
      <w:proofErr w:type="spellStart"/>
      <w:r w:rsidRPr="00E47C03">
        <w:rPr>
          <w:sz w:val="28"/>
          <w:szCs w:val="28"/>
        </w:rPr>
        <w:t>Выселковский</w:t>
      </w:r>
      <w:proofErr w:type="spellEnd"/>
      <w:r w:rsidRPr="00E47C03">
        <w:rPr>
          <w:sz w:val="28"/>
          <w:szCs w:val="28"/>
        </w:rPr>
        <w:t xml:space="preserve"> район</w:t>
      </w:r>
      <w:r w:rsidRPr="00E47C03">
        <w:rPr>
          <w:sz w:val="28"/>
          <w:szCs w:val="28"/>
        </w:rPr>
        <w:tab/>
        <w:t xml:space="preserve"> муниципального образования</w:t>
      </w:r>
    </w:p>
    <w:p w:rsidR="00E47C03" w:rsidRPr="00E47C03" w:rsidRDefault="00E47C03" w:rsidP="00E47C03">
      <w:pPr>
        <w:ind w:right="-82"/>
        <w:rPr>
          <w:sz w:val="28"/>
          <w:szCs w:val="28"/>
        </w:rPr>
      </w:pPr>
      <w:r w:rsidRPr="00E47C03">
        <w:rPr>
          <w:sz w:val="28"/>
          <w:szCs w:val="28"/>
        </w:rPr>
        <w:t xml:space="preserve">                       </w:t>
      </w:r>
      <w:r w:rsidRPr="00E47C03">
        <w:rPr>
          <w:sz w:val="28"/>
          <w:szCs w:val="28"/>
        </w:rPr>
        <w:tab/>
      </w:r>
      <w:r w:rsidRPr="00E47C03">
        <w:rPr>
          <w:sz w:val="28"/>
          <w:szCs w:val="28"/>
        </w:rPr>
        <w:tab/>
      </w:r>
      <w:r w:rsidRPr="00E47C03">
        <w:rPr>
          <w:sz w:val="28"/>
          <w:szCs w:val="28"/>
        </w:rPr>
        <w:tab/>
      </w:r>
      <w:r w:rsidRPr="00E47C03">
        <w:rPr>
          <w:sz w:val="28"/>
          <w:szCs w:val="28"/>
        </w:rPr>
        <w:tab/>
      </w:r>
      <w:r w:rsidRPr="00E47C03">
        <w:rPr>
          <w:sz w:val="28"/>
          <w:szCs w:val="28"/>
        </w:rPr>
        <w:tab/>
      </w:r>
      <w:r w:rsidRPr="00E47C03">
        <w:rPr>
          <w:sz w:val="28"/>
          <w:szCs w:val="28"/>
        </w:rPr>
        <w:tab/>
      </w:r>
      <w:proofErr w:type="spellStart"/>
      <w:r w:rsidRPr="00E47C03">
        <w:rPr>
          <w:sz w:val="28"/>
          <w:szCs w:val="28"/>
        </w:rPr>
        <w:t>Выселковский</w:t>
      </w:r>
      <w:proofErr w:type="spellEnd"/>
      <w:r w:rsidRPr="00E47C03">
        <w:rPr>
          <w:sz w:val="28"/>
          <w:szCs w:val="28"/>
        </w:rPr>
        <w:t xml:space="preserve"> район                                </w:t>
      </w:r>
    </w:p>
    <w:p w:rsidR="00E47C03" w:rsidRPr="00E47C03" w:rsidRDefault="00E47C03" w:rsidP="00E47C03">
      <w:pPr>
        <w:jc w:val="both"/>
        <w:rPr>
          <w:rFonts w:ascii="Courier New" w:hAnsi="Courier New"/>
          <w:sz w:val="20"/>
          <w:szCs w:val="20"/>
        </w:rPr>
      </w:pPr>
      <w:r w:rsidRPr="00E47C03">
        <w:rPr>
          <w:sz w:val="28"/>
          <w:szCs w:val="28"/>
        </w:rPr>
        <w:t xml:space="preserve">                                    С.И. </w:t>
      </w:r>
      <w:proofErr w:type="spellStart"/>
      <w:r w:rsidRPr="00E47C03">
        <w:rPr>
          <w:sz w:val="28"/>
          <w:szCs w:val="28"/>
        </w:rPr>
        <w:t>Фирстков</w:t>
      </w:r>
      <w:proofErr w:type="spellEnd"/>
      <w:r w:rsidRPr="00E47C03">
        <w:rPr>
          <w:sz w:val="28"/>
          <w:szCs w:val="28"/>
        </w:rPr>
        <w:tab/>
        <w:t xml:space="preserve">                                    Н.С. </w:t>
      </w:r>
      <w:proofErr w:type="spellStart"/>
      <w:r w:rsidRPr="00E47C03">
        <w:rPr>
          <w:sz w:val="28"/>
          <w:szCs w:val="28"/>
        </w:rPr>
        <w:t>Сочивко</w:t>
      </w:r>
      <w:proofErr w:type="spellEnd"/>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Default="00E47C03" w:rsidP="00E47C03">
      <w:pPr>
        <w:widowControl w:val="0"/>
        <w:tabs>
          <w:tab w:val="left" w:pos="1134"/>
        </w:tabs>
        <w:ind w:firstLine="5103"/>
        <w:jc w:val="both"/>
        <w:rPr>
          <w:rFonts w:ascii="Courier New" w:hAnsi="Courier New"/>
          <w:sz w:val="20"/>
          <w:szCs w:val="20"/>
        </w:rPr>
      </w:pPr>
    </w:p>
    <w:p w:rsidR="005D518E" w:rsidRDefault="005D518E" w:rsidP="00E47C03">
      <w:pPr>
        <w:widowControl w:val="0"/>
        <w:tabs>
          <w:tab w:val="left" w:pos="1134"/>
        </w:tabs>
        <w:ind w:firstLine="5103"/>
        <w:jc w:val="both"/>
        <w:rPr>
          <w:rFonts w:ascii="Courier New" w:hAnsi="Courier New"/>
          <w:sz w:val="20"/>
          <w:szCs w:val="20"/>
        </w:rPr>
      </w:pPr>
    </w:p>
    <w:p w:rsidR="005D518E" w:rsidRPr="00E47C03" w:rsidRDefault="005D518E"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E47C03" w:rsidRPr="00E47C03" w:rsidRDefault="00E47C03" w:rsidP="00E47C03">
      <w:pPr>
        <w:widowControl w:val="0"/>
        <w:tabs>
          <w:tab w:val="left" w:pos="1134"/>
        </w:tabs>
        <w:ind w:firstLine="5103"/>
        <w:jc w:val="both"/>
        <w:rPr>
          <w:rFonts w:ascii="Courier New" w:hAnsi="Courier New"/>
          <w:sz w:val="20"/>
          <w:szCs w:val="20"/>
        </w:rPr>
      </w:pPr>
    </w:p>
    <w:p w:rsidR="00D568BE" w:rsidRDefault="00261F8E" w:rsidP="005801BE">
      <w:pPr>
        <w:jc w:val="both"/>
        <w:rPr>
          <w:sz w:val="28"/>
          <w:szCs w:val="28"/>
        </w:rPr>
      </w:pPr>
      <w:r>
        <w:rPr>
          <w:sz w:val="28"/>
          <w:szCs w:val="28"/>
        </w:rPr>
        <w:t xml:space="preserve">                                                    </w:t>
      </w:r>
    </w:p>
    <w:p w:rsidR="00D568BE" w:rsidRDefault="00D568BE" w:rsidP="005801BE">
      <w:pPr>
        <w:jc w:val="both"/>
        <w:rPr>
          <w:sz w:val="28"/>
          <w:szCs w:val="28"/>
        </w:rPr>
      </w:pPr>
    </w:p>
    <w:p w:rsidR="00D568BE" w:rsidRDefault="00D568BE" w:rsidP="005801BE">
      <w:pPr>
        <w:jc w:val="both"/>
        <w:rPr>
          <w:sz w:val="28"/>
          <w:szCs w:val="28"/>
        </w:rPr>
      </w:pPr>
    </w:p>
    <w:p w:rsidR="00D568BE" w:rsidRDefault="00D568BE" w:rsidP="005801BE">
      <w:pPr>
        <w:jc w:val="both"/>
        <w:rPr>
          <w:sz w:val="28"/>
          <w:szCs w:val="28"/>
        </w:rPr>
      </w:pPr>
    </w:p>
    <w:p w:rsidR="00D568BE" w:rsidRDefault="00D568BE" w:rsidP="005801BE">
      <w:pPr>
        <w:jc w:val="both"/>
        <w:rPr>
          <w:sz w:val="28"/>
          <w:szCs w:val="28"/>
        </w:rPr>
      </w:pPr>
    </w:p>
    <w:p w:rsidR="00D568BE" w:rsidRDefault="00D568BE" w:rsidP="005801BE">
      <w:pPr>
        <w:jc w:val="both"/>
        <w:rPr>
          <w:sz w:val="28"/>
          <w:szCs w:val="28"/>
        </w:rPr>
      </w:pPr>
    </w:p>
    <w:p w:rsidR="00D568BE" w:rsidRDefault="00D568BE" w:rsidP="00D568BE">
      <w:pPr>
        <w:rPr>
          <w:color w:val="000000"/>
          <w:szCs w:val="28"/>
        </w:rPr>
      </w:pPr>
      <w:bookmarkStart w:id="0" w:name="_GoBack"/>
      <w:bookmarkEnd w:id="0"/>
    </w:p>
    <w:p w:rsidR="00D568BE" w:rsidRDefault="00D568BE" w:rsidP="00D568BE">
      <w:pPr>
        <w:rPr>
          <w:color w:val="000000"/>
          <w:szCs w:val="28"/>
        </w:rPr>
      </w:pPr>
    </w:p>
    <w:p w:rsidR="00D568BE" w:rsidRDefault="00D568BE" w:rsidP="00D568BE">
      <w:pPr>
        <w:ind w:firstLine="698"/>
        <w:jc w:val="right"/>
        <w:rPr>
          <w:rStyle w:val="af3"/>
          <w:szCs w:val="28"/>
        </w:rPr>
      </w:pPr>
    </w:p>
    <w:p w:rsidR="00D568BE" w:rsidRDefault="00D568BE" w:rsidP="00D568BE">
      <w:pPr>
        <w:ind w:firstLine="698"/>
        <w:jc w:val="right"/>
        <w:rPr>
          <w:rStyle w:val="af3"/>
          <w:szCs w:val="28"/>
        </w:rPr>
      </w:pPr>
    </w:p>
    <w:p w:rsidR="00E47C03" w:rsidRPr="00E47C03" w:rsidRDefault="00261F8E" w:rsidP="005801BE">
      <w:pPr>
        <w:jc w:val="both"/>
        <w:rPr>
          <w:sz w:val="20"/>
          <w:szCs w:val="20"/>
        </w:rPr>
      </w:pPr>
      <w:r>
        <w:rPr>
          <w:sz w:val="28"/>
          <w:szCs w:val="28"/>
        </w:rPr>
        <w:t xml:space="preserve">                 </w:t>
      </w:r>
      <w:r w:rsidRPr="00261F8E">
        <w:rPr>
          <w:sz w:val="28"/>
          <w:szCs w:val="28"/>
        </w:rPr>
        <w:t xml:space="preserve">  </w:t>
      </w:r>
      <w:r w:rsidRPr="00E9388F">
        <w:rPr>
          <w:sz w:val="28"/>
          <w:szCs w:val="28"/>
        </w:rPr>
        <w:t xml:space="preserve"> </w:t>
      </w:r>
    </w:p>
    <w:sectPr w:rsidR="00E47C03" w:rsidRPr="00E47C03" w:rsidSect="00E9388F">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88F" w:rsidRDefault="00E9388F" w:rsidP="00E9388F">
      <w:r>
        <w:separator/>
      </w:r>
    </w:p>
  </w:endnote>
  <w:endnote w:type="continuationSeparator" w:id="0">
    <w:p w:rsidR="00E9388F" w:rsidRDefault="00E9388F" w:rsidP="00E9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88F" w:rsidRDefault="00E9388F" w:rsidP="00E9388F">
      <w:r>
        <w:separator/>
      </w:r>
    </w:p>
  </w:footnote>
  <w:footnote w:type="continuationSeparator" w:id="0">
    <w:p w:rsidR="00E9388F" w:rsidRDefault="00E9388F" w:rsidP="00E9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1812319"/>
      <w:docPartObj>
        <w:docPartGallery w:val="Page Numbers (Top of Page)"/>
        <w:docPartUnique/>
      </w:docPartObj>
    </w:sdtPr>
    <w:sdtEndPr/>
    <w:sdtContent>
      <w:p w:rsidR="00E9388F" w:rsidRDefault="00E9388F">
        <w:pPr>
          <w:pStyle w:val="af"/>
          <w:jc w:val="center"/>
        </w:pPr>
        <w:r>
          <w:fldChar w:fldCharType="begin"/>
        </w:r>
        <w:r>
          <w:instrText>PAGE   \* MERGEFORMAT</w:instrText>
        </w:r>
        <w:r>
          <w:fldChar w:fldCharType="separate"/>
        </w:r>
        <w:r w:rsidR="00D568BE">
          <w:rPr>
            <w:noProof/>
          </w:rPr>
          <w:t>3</w:t>
        </w:r>
        <w:r>
          <w:fldChar w:fldCharType="end"/>
        </w:r>
      </w:p>
    </w:sdtContent>
  </w:sdt>
  <w:p w:rsidR="00E9388F" w:rsidRDefault="00E9388F">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0950"/>
    <w:rsid w:val="00007CEA"/>
    <w:rsid w:val="00020439"/>
    <w:rsid w:val="00056D25"/>
    <w:rsid w:val="00081866"/>
    <w:rsid w:val="00087D16"/>
    <w:rsid w:val="000D2A8E"/>
    <w:rsid w:val="000F4700"/>
    <w:rsid w:val="00115B16"/>
    <w:rsid w:val="00125948"/>
    <w:rsid w:val="001505C1"/>
    <w:rsid w:val="00190BEA"/>
    <w:rsid w:val="001A3324"/>
    <w:rsid w:val="001C771F"/>
    <w:rsid w:val="00233E9E"/>
    <w:rsid w:val="00261F8E"/>
    <w:rsid w:val="00265BA5"/>
    <w:rsid w:val="002F278D"/>
    <w:rsid w:val="002F4E2A"/>
    <w:rsid w:val="003043D0"/>
    <w:rsid w:val="00304CE7"/>
    <w:rsid w:val="00306492"/>
    <w:rsid w:val="00307D2A"/>
    <w:rsid w:val="00344A15"/>
    <w:rsid w:val="003456A1"/>
    <w:rsid w:val="00345E25"/>
    <w:rsid w:val="00352FF2"/>
    <w:rsid w:val="00354B4F"/>
    <w:rsid w:val="00360182"/>
    <w:rsid w:val="003F7118"/>
    <w:rsid w:val="00401BE2"/>
    <w:rsid w:val="00421961"/>
    <w:rsid w:val="00424EF9"/>
    <w:rsid w:val="00424FD9"/>
    <w:rsid w:val="00431F3E"/>
    <w:rsid w:val="00432560"/>
    <w:rsid w:val="00452E47"/>
    <w:rsid w:val="004C4BB4"/>
    <w:rsid w:val="004E2FD0"/>
    <w:rsid w:val="004F4AD6"/>
    <w:rsid w:val="00537EFE"/>
    <w:rsid w:val="005801BE"/>
    <w:rsid w:val="00585FE4"/>
    <w:rsid w:val="005A0584"/>
    <w:rsid w:val="005D518E"/>
    <w:rsid w:val="005F1F90"/>
    <w:rsid w:val="00643550"/>
    <w:rsid w:val="00646BCD"/>
    <w:rsid w:val="00671975"/>
    <w:rsid w:val="00683201"/>
    <w:rsid w:val="006867BD"/>
    <w:rsid w:val="00687951"/>
    <w:rsid w:val="00695AB3"/>
    <w:rsid w:val="006B3FB7"/>
    <w:rsid w:val="006C3865"/>
    <w:rsid w:val="006C67B1"/>
    <w:rsid w:val="006F28E4"/>
    <w:rsid w:val="006F6013"/>
    <w:rsid w:val="00706E48"/>
    <w:rsid w:val="00717132"/>
    <w:rsid w:val="00755D62"/>
    <w:rsid w:val="007601CA"/>
    <w:rsid w:val="007733BB"/>
    <w:rsid w:val="007848DF"/>
    <w:rsid w:val="007A43AE"/>
    <w:rsid w:val="007F4ABD"/>
    <w:rsid w:val="00802CAE"/>
    <w:rsid w:val="008103E3"/>
    <w:rsid w:val="00812EDC"/>
    <w:rsid w:val="00816171"/>
    <w:rsid w:val="00823C0A"/>
    <w:rsid w:val="008666BF"/>
    <w:rsid w:val="00866ABD"/>
    <w:rsid w:val="00880D31"/>
    <w:rsid w:val="008868B2"/>
    <w:rsid w:val="008943F5"/>
    <w:rsid w:val="008950B1"/>
    <w:rsid w:val="008B0F62"/>
    <w:rsid w:val="008B4C8E"/>
    <w:rsid w:val="008D67B7"/>
    <w:rsid w:val="00944958"/>
    <w:rsid w:val="00971155"/>
    <w:rsid w:val="00986085"/>
    <w:rsid w:val="0099103E"/>
    <w:rsid w:val="00994E4D"/>
    <w:rsid w:val="00995010"/>
    <w:rsid w:val="009C03C3"/>
    <w:rsid w:val="009D47CF"/>
    <w:rsid w:val="009E033A"/>
    <w:rsid w:val="009F1453"/>
    <w:rsid w:val="009F4D2B"/>
    <w:rsid w:val="00A029A1"/>
    <w:rsid w:val="00A22952"/>
    <w:rsid w:val="00A27290"/>
    <w:rsid w:val="00AC601E"/>
    <w:rsid w:val="00AD0950"/>
    <w:rsid w:val="00B07394"/>
    <w:rsid w:val="00B24042"/>
    <w:rsid w:val="00B30793"/>
    <w:rsid w:val="00B508A5"/>
    <w:rsid w:val="00BC3492"/>
    <w:rsid w:val="00BE07C5"/>
    <w:rsid w:val="00BE50AF"/>
    <w:rsid w:val="00C1026A"/>
    <w:rsid w:val="00C15327"/>
    <w:rsid w:val="00C22F82"/>
    <w:rsid w:val="00C408F8"/>
    <w:rsid w:val="00C860E7"/>
    <w:rsid w:val="00C91BF7"/>
    <w:rsid w:val="00CA1403"/>
    <w:rsid w:val="00CC0F72"/>
    <w:rsid w:val="00CC7675"/>
    <w:rsid w:val="00CD265D"/>
    <w:rsid w:val="00CF65D1"/>
    <w:rsid w:val="00CF6BC7"/>
    <w:rsid w:val="00D15107"/>
    <w:rsid w:val="00D158CF"/>
    <w:rsid w:val="00D34E34"/>
    <w:rsid w:val="00D45693"/>
    <w:rsid w:val="00D5313C"/>
    <w:rsid w:val="00D568BE"/>
    <w:rsid w:val="00D733BE"/>
    <w:rsid w:val="00D83985"/>
    <w:rsid w:val="00DE0E2E"/>
    <w:rsid w:val="00E27CE1"/>
    <w:rsid w:val="00E47C03"/>
    <w:rsid w:val="00E537CA"/>
    <w:rsid w:val="00E558CD"/>
    <w:rsid w:val="00E62D97"/>
    <w:rsid w:val="00E73651"/>
    <w:rsid w:val="00E74600"/>
    <w:rsid w:val="00E9388F"/>
    <w:rsid w:val="00EB003E"/>
    <w:rsid w:val="00F0473C"/>
    <w:rsid w:val="00F12202"/>
    <w:rsid w:val="00F16A38"/>
    <w:rsid w:val="00F4667A"/>
    <w:rsid w:val="00F46B93"/>
    <w:rsid w:val="00F52BA0"/>
    <w:rsid w:val="00F52EFD"/>
    <w:rsid w:val="00F91DB3"/>
    <w:rsid w:val="00FB752C"/>
    <w:rsid w:val="00FD1DEB"/>
    <w:rsid w:val="00FE32EC"/>
    <w:rsid w:val="00FE6731"/>
    <w:rsid w:val="00FE6FF6"/>
    <w:rsid w:val="00FF2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42C04D-7332-4DFE-9F3A-44240FC02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5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35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D67B7"/>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Знак"/>
    <w:basedOn w:val="a"/>
    <w:link w:val="a4"/>
    <w:rsid w:val="00FB752C"/>
    <w:rPr>
      <w:rFonts w:ascii="Courier New" w:hAnsi="Courier New"/>
      <w:sz w:val="20"/>
      <w:szCs w:val="20"/>
    </w:rPr>
  </w:style>
  <w:style w:type="character" w:customStyle="1" w:styleId="a4">
    <w:name w:val="Текст Знак"/>
    <w:aliases w:val=" Знак Знак,Знак Знак,Знак Знак1"/>
    <w:basedOn w:val="a0"/>
    <w:link w:val="a3"/>
    <w:rsid w:val="00FB752C"/>
    <w:rPr>
      <w:rFonts w:ascii="Courier New" w:eastAsia="Times New Roman" w:hAnsi="Courier New" w:cs="Times New Roman"/>
      <w:sz w:val="20"/>
      <w:szCs w:val="20"/>
    </w:rPr>
  </w:style>
  <w:style w:type="paragraph" w:customStyle="1" w:styleId="ConsNormal">
    <w:name w:val="ConsNormal"/>
    <w:rsid w:val="00FB752C"/>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FB752C"/>
    <w:pPr>
      <w:widowControl w:val="0"/>
      <w:suppressAutoHyphens/>
      <w:ind w:firstLine="900"/>
    </w:pPr>
    <w:rPr>
      <w:kern w:val="1"/>
      <w:sz w:val="28"/>
      <w:lang w:eastAsia="en-US"/>
    </w:rPr>
  </w:style>
  <w:style w:type="paragraph" w:customStyle="1" w:styleId="22">
    <w:name w:val="Основной текст с отступом 22"/>
    <w:basedOn w:val="a"/>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5">
    <w:name w:val="Hyperlink"/>
    <w:uiPriority w:val="99"/>
    <w:unhideWhenUsed/>
    <w:rsid w:val="00FB752C"/>
    <w:rPr>
      <w:color w:val="0000FF"/>
      <w:u w:val="single"/>
    </w:rPr>
  </w:style>
  <w:style w:type="paragraph" w:styleId="a6">
    <w:name w:val="Body Text Indent"/>
    <w:basedOn w:val="a"/>
    <w:link w:val="a7"/>
    <w:rsid w:val="00FB752C"/>
    <w:pPr>
      <w:ind w:firstLine="851"/>
      <w:jc w:val="both"/>
    </w:pPr>
    <w:rPr>
      <w:sz w:val="28"/>
    </w:rPr>
  </w:style>
  <w:style w:type="character" w:customStyle="1" w:styleId="a7">
    <w:name w:val="Основной текст с отступом Знак"/>
    <w:basedOn w:val="a0"/>
    <w:link w:val="a6"/>
    <w:rsid w:val="00FB752C"/>
    <w:rPr>
      <w:rFonts w:ascii="Times New Roman" w:eastAsia="Times New Roman" w:hAnsi="Times New Roman" w:cs="Times New Roman"/>
      <w:sz w:val="28"/>
      <w:szCs w:val="24"/>
      <w:lang w:eastAsia="ru-RU"/>
    </w:rPr>
  </w:style>
  <w:style w:type="paragraph" w:styleId="a8">
    <w:name w:val="Body Text"/>
    <w:basedOn w:val="a"/>
    <w:link w:val="a9"/>
    <w:rsid w:val="00FB752C"/>
    <w:pPr>
      <w:spacing w:after="120"/>
    </w:pPr>
  </w:style>
  <w:style w:type="character" w:customStyle="1" w:styleId="a9">
    <w:name w:val="Основной текст Знак"/>
    <w:basedOn w:val="a0"/>
    <w:link w:val="a8"/>
    <w:rsid w:val="00FB752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B752C"/>
    <w:rPr>
      <w:rFonts w:ascii="Tahoma" w:hAnsi="Tahoma" w:cs="Tahoma"/>
      <w:sz w:val="16"/>
      <w:szCs w:val="16"/>
    </w:rPr>
  </w:style>
  <w:style w:type="character" w:customStyle="1" w:styleId="ab">
    <w:name w:val="Текст выноски Знак"/>
    <w:basedOn w:val="a0"/>
    <w:link w:val="aa"/>
    <w:uiPriority w:val="99"/>
    <w:semiHidden/>
    <w:rsid w:val="00FB752C"/>
    <w:rPr>
      <w:rFonts w:ascii="Tahoma" w:eastAsia="Times New Roman" w:hAnsi="Tahoma" w:cs="Tahoma"/>
      <w:sz w:val="16"/>
      <w:szCs w:val="16"/>
      <w:lang w:eastAsia="ru-RU"/>
    </w:rPr>
  </w:style>
  <w:style w:type="character" w:customStyle="1" w:styleId="20">
    <w:name w:val="Заголовок 2 Знак"/>
    <w:basedOn w:val="a0"/>
    <w:link w:val="2"/>
    <w:rsid w:val="008D67B7"/>
    <w:rPr>
      <w:rFonts w:ascii="Times New Roman" w:eastAsia="Times New Roman" w:hAnsi="Times New Roman" w:cs="Times New Roman"/>
      <w:b/>
      <w:bCs/>
      <w:sz w:val="28"/>
      <w:szCs w:val="24"/>
      <w:lang w:eastAsia="ru-RU"/>
    </w:rPr>
  </w:style>
  <w:style w:type="paragraph" w:customStyle="1" w:styleId="ConsPlusNormal">
    <w:name w:val="ConsPlusNormal"/>
    <w:next w:val="a"/>
    <w:rsid w:val="00424FD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harCharCarCarCharCharCarCarCharCharCarCarCharChar">
    <w:name w:val="Char Char Car Car Char Char Car Car Char Char Car Car Char Char"/>
    <w:basedOn w:val="a"/>
    <w:rsid w:val="00265BA5"/>
    <w:pPr>
      <w:spacing w:after="160" w:line="240" w:lineRule="exact"/>
    </w:pPr>
    <w:rPr>
      <w:sz w:val="20"/>
      <w:szCs w:val="20"/>
    </w:rPr>
  </w:style>
  <w:style w:type="character" w:customStyle="1" w:styleId="10">
    <w:name w:val="Заголовок 1 Знак"/>
    <w:basedOn w:val="a0"/>
    <w:link w:val="1"/>
    <w:rsid w:val="00643550"/>
    <w:rPr>
      <w:rFonts w:asciiTheme="majorHAnsi" w:eastAsiaTheme="majorEastAsia" w:hAnsiTheme="majorHAnsi" w:cstheme="majorBidi"/>
      <w:b/>
      <w:bCs/>
      <w:color w:val="365F91" w:themeColor="accent1" w:themeShade="BF"/>
      <w:sz w:val="28"/>
      <w:szCs w:val="28"/>
      <w:lang w:eastAsia="ru-RU"/>
    </w:rPr>
  </w:style>
  <w:style w:type="paragraph" w:styleId="ac">
    <w:name w:val="Title"/>
    <w:basedOn w:val="a"/>
    <w:next w:val="a"/>
    <w:link w:val="ad"/>
    <w:qFormat/>
    <w:rsid w:val="00C22F82"/>
    <w:pPr>
      <w:spacing w:before="240" w:after="60"/>
      <w:jc w:val="center"/>
      <w:outlineLvl w:val="0"/>
    </w:pPr>
    <w:rPr>
      <w:rFonts w:ascii="Cambria" w:hAnsi="Cambria"/>
      <w:b/>
      <w:bCs/>
      <w:kern w:val="28"/>
      <w:sz w:val="32"/>
      <w:szCs w:val="32"/>
    </w:rPr>
  </w:style>
  <w:style w:type="character" w:customStyle="1" w:styleId="ad">
    <w:name w:val="Заголовок Знак"/>
    <w:basedOn w:val="a0"/>
    <w:link w:val="ac"/>
    <w:rsid w:val="00C22F82"/>
    <w:rPr>
      <w:rFonts w:ascii="Cambria" w:eastAsia="Times New Roman" w:hAnsi="Cambria" w:cs="Times New Roman"/>
      <w:b/>
      <w:bCs/>
      <w:kern w:val="28"/>
      <w:sz w:val="32"/>
      <w:szCs w:val="32"/>
      <w:lang w:eastAsia="ru-RU"/>
    </w:rPr>
  </w:style>
  <w:style w:type="table" w:styleId="ae">
    <w:name w:val="Table Grid"/>
    <w:basedOn w:val="a1"/>
    <w:uiPriority w:val="59"/>
    <w:rsid w:val="00E47C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E9388F"/>
    <w:pPr>
      <w:tabs>
        <w:tab w:val="center" w:pos="4677"/>
        <w:tab w:val="right" w:pos="9355"/>
      </w:tabs>
    </w:pPr>
  </w:style>
  <w:style w:type="character" w:customStyle="1" w:styleId="af0">
    <w:name w:val="Верхний колонтитул Знак"/>
    <w:basedOn w:val="a0"/>
    <w:link w:val="af"/>
    <w:uiPriority w:val="99"/>
    <w:rsid w:val="00E9388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E9388F"/>
    <w:pPr>
      <w:tabs>
        <w:tab w:val="center" w:pos="4677"/>
        <w:tab w:val="right" w:pos="9355"/>
      </w:tabs>
    </w:pPr>
  </w:style>
  <w:style w:type="character" w:customStyle="1" w:styleId="af2">
    <w:name w:val="Нижний колонтитул Знак"/>
    <w:basedOn w:val="a0"/>
    <w:link w:val="af1"/>
    <w:uiPriority w:val="99"/>
    <w:rsid w:val="00E9388F"/>
    <w:rPr>
      <w:rFonts w:ascii="Times New Roman" w:eastAsia="Times New Roman" w:hAnsi="Times New Roman" w:cs="Times New Roman"/>
      <w:sz w:val="24"/>
      <w:szCs w:val="24"/>
      <w:lang w:eastAsia="ru-RU"/>
    </w:rPr>
  </w:style>
  <w:style w:type="character" w:customStyle="1" w:styleId="af3">
    <w:name w:val="Цветовое выделение"/>
    <w:rsid w:val="00D568BE"/>
    <w:rPr>
      <w:b/>
      <w:bCs/>
      <w:color w:val="000080"/>
      <w:sz w:val="20"/>
      <w:szCs w:val="20"/>
    </w:rPr>
  </w:style>
  <w:style w:type="paragraph" w:customStyle="1" w:styleId="2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68BE"/>
    <w:pPr>
      <w:spacing w:after="160" w:line="240"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489608">
      <w:bodyDiv w:val="1"/>
      <w:marLeft w:val="0"/>
      <w:marRight w:val="0"/>
      <w:marTop w:val="0"/>
      <w:marBottom w:val="0"/>
      <w:divBdr>
        <w:top w:val="none" w:sz="0" w:space="0" w:color="auto"/>
        <w:left w:val="none" w:sz="0" w:space="0" w:color="auto"/>
        <w:bottom w:val="none" w:sz="0" w:space="0" w:color="auto"/>
        <w:right w:val="none" w:sz="0" w:space="0" w:color="auto"/>
      </w:divBdr>
    </w:div>
    <w:div w:id="178673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48C20-CF43-408A-9BB8-7700699B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Pages>
  <Words>371</Words>
  <Characters>2116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Данилиди</cp:lastModifiedBy>
  <cp:revision>128</cp:revision>
  <cp:lastPrinted>2025-05-27T05:02:00Z</cp:lastPrinted>
  <dcterms:created xsi:type="dcterms:W3CDTF">2019-03-28T14:09:00Z</dcterms:created>
  <dcterms:modified xsi:type="dcterms:W3CDTF">2025-05-27T05:02:00Z</dcterms:modified>
</cp:coreProperties>
</file>